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7E0A1" w14:textId="77777777" w:rsidR="00975333" w:rsidRPr="00975333" w:rsidRDefault="00975333" w:rsidP="00EE7F03">
      <w:pPr>
        <w:pStyle w:val="ac"/>
      </w:pPr>
    </w:p>
    <w:p w14:paraId="2DC60127" w14:textId="5F720F55" w:rsidR="000A7A7D" w:rsidRPr="000A7A7D" w:rsidRDefault="000A7A7D" w:rsidP="000A7A7D">
      <w:pPr>
        <w:pStyle w:val="ac"/>
        <w:wordWrap w:val="0"/>
        <w:rPr>
          <w:u w:val="single"/>
          <w:lang w:eastAsia="zh-TW"/>
        </w:rPr>
      </w:pPr>
      <w:r w:rsidRPr="000A7A7D">
        <w:rPr>
          <w:rFonts w:hint="eastAsia"/>
          <w:u w:val="single"/>
        </w:rPr>
        <w:t xml:space="preserve">　　　</w:t>
      </w:r>
      <w:r w:rsidRPr="000A7A7D">
        <w:rPr>
          <w:rFonts w:hint="eastAsia"/>
          <w:u w:val="single"/>
          <w:lang w:eastAsia="zh-TW"/>
        </w:rPr>
        <w:t>年　　　月　　　日</w:t>
      </w:r>
    </w:p>
    <w:p w14:paraId="556B0D40" w14:textId="77777777" w:rsidR="000A7A7D" w:rsidRDefault="000A7A7D" w:rsidP="000A7A7D">
      <w:pPr>
        <w:pStyle w:val="ac"/>
        <w:rPr>
          <w:lang w:eastAsia="zh-TW"/>
        </w:rPr>
      </w:pPr>
    </w:p>
    <w:p w14:paraId="17E7D4E3" w14:textId="77777777" w:rsidR="000A7A7D" w:rsidRDefault="000A7A7D" w:rsidP="000A7A7D">
      <w:pPr>
        <w:pStyle w:val="ac"/>
        <w:rPr>
          <w:lang w:eastAsia="zh-TW"/>
        </w:rPr>
      </w:pPr>
    </w:p>
    <w:p w14:paraId="03D4131B" w14:textId="15E3AAE7" w:rsidR="000A7A7D" w:rsidRDefault="000A7A7D" w:rsidP="000A7A7D">
      <w:pPr>
        <w:pStyle w:val="ac"/>
        <w:jc w:val="left"/>
        <w:rPr>
          <w:lang w:eastAsia="zh-TW"/>
        </w:rPr>
      </w:pPr>
      <w:r>
        <w:rPr>
          <w:rFonts w:hint="eastAsia"/>
          <w:lang w:eastAsia="zh-TW"/>
        </w:rPr>
        <w:t>本部事務局経由</w:t>
      </w:r>
    </w:p>
    <w:p w14:paraId="1AFC8238" w14:textId="609C70DD" w:rsidR="000A7A7D" w:rsidRDefault="000A7A7D" w:rsidP="000A7A7D">
      <w:pPr>
        <w:pStyle w:val="ac"/>
        <w:jc w:val="left"/>
      </w:pPr>
      <w:r>
        <w:rPr>
          <w:rFonts w:hint="eastAsia"/>
        </w:rPr>
        <w:t>TA心理カウンセリング委員長　殿</w:t>
      </w:r>
    </w:p>
    <w:p w14:paraId="712C32B6" w14:textId="77777777" w:rsidR="000A7A7D" w:rsidRPr="000A7A7D" w:rsidRDefault="000A7A7D" w:rsidP="00975333">
      <w:pPr>
        <w:pStyle w:val="ac"/>
        <w:snapToGrid w:val="0"/>
        <w:ind w:right="420"/>
        <w:rPr>
          <w:sz w:val="28"/>
          <w:szCs w:val="28"/>
        </w:rPr>
      </w:pPr>
      <w:r>
        <w:rPr>
          <w:rFonts w:hint="eastAsia"/>
        </w:rPr>
        <w:t xml:space="preserve">TA心理カウンセラー　</w:t>
      </w:r>
    </w:p>
    <w:p w14:paraId="3C62171E" w14:textId="77777777" w:rsidR="00975333" w:rsidRDefault="000A7A7D" w:rsidP="00975333">
      <w:pPr>
        <w:pStyle w:val="ac"/>
        <w:snapToGrid w:val="0"/>
        <w:jc w:val="left"/>
        <w:rPr>
          <w:sz w:val="28"/>
          <w:szCs w:val="28"/>
        </w:rPr>
      </w:pPr>
      <w:r w:rsidRPr="000A7A7D">
        <w:rPr>
          <w:rFonts w:hint="eastAsia"/>
          <w:sz w:val="28"/>
          <w:szCs w:val="28"/>
        </w:rPr>
        <w:t xml:space="preserve">　　　　　　　　　　　　　　　　　　　　　　　　　　　　　　　</w:t>
      </w:r>
    </w:p>
    <w:p w14:paraId="1A88EDBC" w14:textId="4DCF1960" w:rsidR="000A7A7D" w:rsidRPr="00975333" w:rsidRDefault="00975333" w:rsidP="00975333">
      <w:pPr>
        <w:pStyle w:val="ac"/>
        <w:ind w:firstLineChars="2700" w:firstLine="5670"/>
        <w:jc w:val="left"/>
        <w:rPr>
          <w:szCs w:val="21"/>
          <w:u w:val="single"/>
        </w:rPr>
      </w:pPr>
      <w:r w:rsidRPr="00975333">
        <w:rPr>
          <w:rFonts w:hint="eastAsia"/>
          <w:szCs w:val="21"/>
        </w:rPr>
        <w:t>氏名</w:t>
      </w:r>
      <w:r w:rsidR="000A7A7D" w:rsidRPr="00975333">
        <w:rPr>
          <w:rFonts w:hint="eastAsia"/>
          <w:szCs w:val="21"/>
          <w:u w:val="single"/>
        </w:rPr>
        <w:t xml:space="preserve">　</w:t>
      </w:r>
      <w:r w:rsidR="000A7A7D" w:rsidRPr="00975333">
        <w:rPr>
          <w:rFonts w:hint="eastAsia"/>
          <w:sz w:val="28"/>
          <w:szCs w:val="28"/>
          <w:u w:val="single"/>
        </w:rPr>
        <w:t xml:space="preserve">　　　　　　　　　　　　　　　</w:t>
      </w:r>
    </w:p>
    <w:p w14:paraId="756E9EBA" w14:textId="07399DCE" w:rsidR="000A7A7D" w:rsidRDefault="000A7A7D" w:rsidP="000A7A7D">
      <w:pPr>
        <w:pStyle w:val="ac"/>
      </w:pPr>
    </w:p>
    <w:p w14:paraId="1B0193D9" w14:textId="0B689849" w:rsidR="000A7A7D" w:rsidRPr="000A7A7D" w:rsidRDefault="000A7A7D" w:rsidP="000A7A7D">
      <w:pPr>
        <w:pStyle w:val="ac"/>
        <w:jc w:val="center"/>
        <w:rPr>
          <w:sz w:val="32"/>
          <w:szCs w:val="32"/>
        </w:rPr>
      </w:pPr>
      <w:r w:rsidRPr="000A7A7D">
        <w:rPr>
          <w:rFonts w:hint="eastAsia"/>
          <w:sz w:val="32"/>
          <w:szCs w:val="32"/>
        </w:rPr>
        <w:t>スーパービジョン申込書</w:t>
      </w:r>
    </w:p>
    <w:p w14:paraId="3EB9D8A3" w14:textId="77777777" w:rsidR="00EE7F03" w:rsidRDefault="00EE7F03" w:rsidP="00EE7F03"/>
    <w:p w14:paraId="2C2C7FDC" w14:textId="067C69F7" w:rsidR="000A7A7D" w:rsidRDefault="000A7A7D" w:rsidP="00EE7F0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下記の通りスーパービジョンを申し込みます。</w:t>
      </w:r>
    </w:p>
    <w:p w14:paraId="27FFD238" w14:textId="48D12507" w:rsidR="000A7A7D" w:rsidRPr="000A7A7D" w:rsidRDefault="000A7A7D" w:rsidP="000A7A7D">
      <w:pPr>
        <w:pStyle w:val="a9"/>
        <w:numPr>
          <w:ilvl w:val="0"/>
          <w:numId w:val="1"/>
        </w:numPr>
        <w:rPr>
          <w:rFonts w:ascii="BIZ UDPゴシック" w:eastAsia="BIZ UDPゴシック" w:hAnsi="BIZ UDPゴシック"/>
        </w:rPr>
      </w:pPr>
      <w:r w:rsidRPr="000A7A7D">
        <w:rPr>
          <w:rFonts w:ascii="BIZ UDPゴシック" w:eastAsia="BIZ UDPゴシック" w:hAnsi="BIZ UDPゴシック" w:hint="eastAsia"/>
        </w:rPr>
        <w:t>スーパービジョンの提出物</w:t>
      </w:r>
    </w:p>
    <w:p w14:paraId="2E749050" w14:textId="635452BA" w:rsidR="000A7A7D" w:rsidRDefault="000A7A7D" w:rsidP="000A7A7D">
      <w:pPr>
        <w:ind w:left="640"/>
        <w:rPr>
          <w:rFonts w:ascii="BIZ UDPゴシック" w:eastAsia="BIZ UDPゴシック" w:hAnsi="BIZ UDPゴシック"/>
          <w:lang w:eastAsia="zh-TW"/>
        </w:rPr>
      </w:pPr>
      <w:r>
        <w:rPr>
          <w:rFonts w:ascii="BIZ UDPゴシック" w:eastAsia="BIZ UDPゴシック" w:hAnsi="BIZ UDPゴシック" w:hint="eastAsia"/>
          <w:lang w:eastAsia="zh-TW"/>
        </w:rPr>
        <w:t>（　　　）　①逐語記録</w:t>
      </w:r>
    </w:p>
    <w:p w14:paraId="72F643F7" w14:textId="05AE1731" w:rsidR="000A7A7D" w:rsidRDefault="000A7A7D" w:rsidP="000A7A7D">
      <w:pPr>
        <w:ind w:left="640"/>
        <w:rPr>
          <w:rFonts w:ascii="BIZ UDPゴシック" w:eastAsia="BIZ UDPゴシック" w:hAnsi="BIZ UDPゴシック"/>
          <w:lang w:eastAsia="zh-TW"/>
        </w:rPr>
      </w:pPr>
      <w:r>
        <w:rPr>
          <w:rFonts w:ascii="BIZ UDPゴシック" w:eastAsia="BIZ UDPゴシック" w:hAnsi="BIZ UDPゴシック" w:hint="eastAsia"/>
          <w:lang w:eastAsia="zh-TW"/>
        </w:rPr>
        <w:t>（　　　）　②事例検討</w:t>
      </w:r>
    </w:p>
    <w:p w14:paraId="0DE68369" w14:textId="77777777" w:rsidR="000A7A7D" w:rsidRDefault="000A7A7D" w:rsidP="000A7A7D">
      <w:pPr>
        <w:rPr>
          <w:rFonts w:ascii="BIZ UDPゴシック" w:eastAsia="BIZ UDPゴシック" w:hAnsi="BIZ UDPゴシック"/>
          <w:lang w:eastAsia="zh-TW"/>
        </w:rPr>
      </w:pPr>
    </w:p>
    <w:p w14:paraId="05A667E9" w14:textId="5258A2D8" w:rsidR="000A7A7D" w:rsidRDefault="000A7A7D" w:rsidP="000A7A7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lang w:eastAsia="zh-TW"/>
        </w:rPr>
        <w:t xml:space="preserve">　　</w:t>
      </w:r>
      <w:r>
        <w:rPr>
          <w:rFonts w:ascii="BIZ UDPゴシック" w:eastAsia="BIZ UDPゴシック" w:hAnsi="BIZ UDPゴシック" w:hint="eastAsia"/>
        </w:rPr>
        <w:t>２. スーパーバイザー　希望</w:t>
      </w:r>
    </w:p>
    <w:p w14:paraId="29E405E2" w14:textId="11F7E097" w:rsidR="000A7A7D" w:rsidRDefault="000A7A7D" w:rsidP="000A7A7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①（　　　）あり　　　第一希望　（　　　　　　　　　　　　　　　　　　　　）</w:t>
      </w:r>
    </w:p>
    <w:p w14:paraId="6E3FC163" w14:textId="66EFFDB5" w:rsidR="000A7A7D" w:rsidRDefault="000A7A7D" w:rsidP="000A7A7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　　　　　　　　　　　第二希望　（　　　　　　　　　　　　　　　　　　　 ）</w:t>
      </w:r>
    </w:p>
    <w:p w14:paraId="34EA3CAE" w14:textId="2D4BD983" w:rsidR="000A7A7D" w:rsidRDefault="000A7A7D" w:rsidP="000A7A7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                       第三希望　（　　　　　　　　　　　　　　　　　　　 ）</w:t>
      </w:r>
    </w:p>
    <w:p w14:paraId="7AB33AA1" w14:textId="11841046" w:rsidR="000A7A7D" w:rsidRDefault="000A7A7D" w:rsidP="000A7A7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②（　　　）なし</w:t>
      </w:r>
    </w:p>
    <w:p w14:paraId="3A1A553E" w14:textId="77777777" w:rsidR="000A7A7D" w:rsidRDefault="000A7A7D" w:rsidP="000A7A7D">
      <w:pPr>
        <w:rPr>
          <w:rFonts w:ascii="BIZ UDPゴシック" w:eastAsia="BIZ UDPゴシック" w:hAnsi="BIZ UDPゴシック"/>
        </w:rPr>
      </w:pPr>
    </w:p>
    <w:p w14:paraId="36F4068F" w14:textId="1D98E3CA" w:rsidR="000A7A7D" w:rsidRDefault="000A7A7D" w:rsidP="000A7A7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  </w:t>
      </w:r>
      <w:r w:rsidR="00F248F9">
        <w:rPr>
          <w:rFonts w:ascii="BIZ UDPゴシック" w:eastAsia="BIZ UDPゴシック" w:hAnsi="BIZ UDPゴシック" w:hint="eastAsia"/>
        </w:rPr>
        <w:t>3. スーパービジョン料金</w:t>
      </w:r>
    </w:p>
    <w:p w14:paraId="6B31FB42" w14:textId="77777777" w:rsidR="00115770" w:rsidRDefault="00115770" w:rsidP="00115770">
      <w:pPr>
        <w:ind w:firstLineChars="200" w:firstLine="42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・決定したスーパーバイザーに直接お振込みください。</w:t>
      </w:r>
    </w:p>
    <w:p w14:paraId="5247C276" w14:textId="746E12CF" w:rsidR="00F248F9" w:rsidRPr="00115770" w:rsidRDefault="00115770" w:rsidP="00115770">
      <w:pPr>
        <w:pStyle w:val="a9"/>
        <w:numPr>
          <w:ilvl w:val="0"/>
          <w:numId w:val="3"/>
        </w:numPr>
        <w:rPr>
          <w:rFonts w:ascii="BIZ UDPゴシック" w:eastAsia="BIZ UDPゴシック" w:hAnsi="BIZ UDPゴシック"/>
        </w:rPr>
      </w:pPr>
      <w:r w:rsidRPr="00115770">
        <w:rPr>
          <w:rFonts w:ascii="BIZ UDPゴシック" w:eastAsia="BIZ UDPゴシック" w:hAnsi="BIZ UDPゴシック" w:hint="eastAsia"/>
        </w:rPr>
        <w:t>2026年</w:t>
      </w:r>
      <w:r w:rsidR="00F248F9" w:rsidRPr="00115770">
        <w:rPr>
          <w:rFonts w:ascii="BIZ UDPゴシック" w:eastAsia="BIZ UDPゴシック" w:hAnsi="BIZ UDPゴシック" w:hint="eastAsia"/>
        </w:rPr>
        <w:t>3月末日までに申し込みの場合　　3</w:t>
      </w:r>
      <w:r w:rsidRPr="00115770">
        <w:rPr>
          <w:rFonts w:ascii="BIZ UDPゴシック" w:eastAsia="BIZ UDPゴシック" w:hAnsi="BIZ UDPゴシック" w:hint="eastAsia"/>
        </w:rPr>
        <w:t>,</w:t>
      </w:r>
      <w:r w:rsidR="00F248F9" w:rsidRPr="00115770">
        <w:rPr>
          <w:rFonts w:ascii="BIZ UDPゴシック" w:eastAsia="BIZ UDPゴシック" w:hAnsi="BIZ UDPゴシック" w:hint="eastAsia"/>
        </w:rPr>
        <w:t>500円</w:t>
      </w:r>
    </w:p>
    <w:p w14:paraId="64E5E4F5" w14:textId="6B7E3574" w:rsidR="00F248F9" w:rsidRPr="00115770" w:rsidRDefault="00F248F9" w:rsidP="00115770">
      <w:pPr>
        <w:pStyle w:val="a9"/>
        <w:numPr>
          <w:ilvl w:val="0"/>
          <w:numId w:val="3"/>
        </w:numPr>
        <w:rPr>
          <w:rFonts w:ascii="BIZ UDPゴシック" w:eastAsia="BIZ UDPゴシック" w:hAnsi="BIZ UDPゴシック"/>
        </w:rPr>
      </w:pPr>
      <w:r w:rsidRPr="00115770">
        <w:rPr>
          <w:rFonts w:ascii="BIZ UDPゴシック" w:eastAsia="BIZ UDPゴシック" w:hAnsi="BIZ UDPゴシック" w:hint="eastAsia"/>
        </w:rPr>
        <w:t>2026年4月1日以降に申し込みの場合　　5</w:t>
      </w:r>
      <w:r w:rsidR="00115770" w:rsidRPr="00115770">
        <w:rPr>
          <w:rFonts w:ascii="BIZ UDPゴシック" w:eastAsia="BIZ UDPゴシック" w:hAnsi="BIZ UDPゴシック" w:hint="eastAsia"/>
        </w:rPr>
        <w:t>,</w:t>
      </w:r>
      <w:r w:rsidRPr="00115770">
        <w:rPr>
          <w:rFonts w:ascii="BIZ UDPゴシック" w:eastAsia="BIZ UDPゴシック" w:hAnsi="BIZ UDPゴシック" w:hint="eastAsia"/>
        </w:rPr>
        <w:t>000円</w:t>
      </w:r>
    </w:p>
    <w:p w14:paraId="71EFEB81" w14:textId="3169CA77" w:rsidR="00F248F9" w:rsidRPr="000A7A7D" w:rsidRDefault="00F248F9" w:rsidP="00F248F9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以上</w:t>
      </w:r>
    </w:p>
    <w:sectPr w:rsidR="00F248F9" w:rsidRPr="000A7A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6303C"/>
    <w:multiLevelType w:val="hybridMultilevel"/>
    <w:tmpl w:val="661E2D8C"/>
    <w:lvl w:ilvl="0" w:tplc="F820A146">
      <w:start w:val="1"/>
      <w:numFmt w:val="decimalFullWidth"/>
      <w:lvlText w:val="%1．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40"/>
      </w:pPr>
    </w:lvl>
    <w:lvl w:ilvl="3" w:tplc="0409000F" w:tentative="1">
      <w:start w:val="1"/>
      <w:numFmt w:val="decimal"/>
      <w:lvlText w:val="%4."/>
      <w:lvlJc w:val="left"/>
      <w:pPr>
        <w:ind w:left="2040" w:hanging="440"/>
      </w:pPr>
    </w:lvl>
    <w:lvl w:ilvl="4" w:tplc="04090017" w:tentative="1">
      <w:start w:val="1"/>
      <w:numFmt w:val="aiueoFullWidth"/>
      <w:lvlText w:val="(%5)"/>
      <w:lvlJc w:val="left"/>
      <w:pPr>
        <w:ind w:left="24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40"/>
      </w:pPr>
    </w:lvl>
    <w:lvl w:ilvl="6" w:tplc="0409000F" w:tentative="1">
      <w:start w:val="1"/>
      <w:numFmt w:val="decimal"/>
      <w:lvlText w:val="%7."/>
      <w:lvlJc w:val="left"/>
      <w:pPr>
        <w:ind w:left="3360" w:hanging="440"/>
      </w:pPr>
    </w:lvl>
    <w:lvl w:ilvl="7" w:tplc="04090017" w:tentative="1">
      <w:start w:val="1"/>
      <w:numFmt w:val="aiueoFullWidth"/>
      <w:lvlText w:val="(%8)"/>
      <w:lvlJc w:val="left"/>
      <w:pPr>
        <w:ind w:left="38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40"/>
      </w:pPr>
    </w:lvl>
  </w:abstractNum>
  <w:abstractNum w:abstractNumId="1" w15:restartNumberingAfterBreak="0">
    <w:nsid w:val="760C00D4"/>
    <w:multiLevelType w:val="hybridMultilevel"/>
    <w:tmpl w:val="74FEA7C4"/>
    <w:lvl w:ilvl="0" w:tplc="5E741F98">
      <w:start w:val="1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4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40"/>
      </w:pPr>
    </w:lvl>
    <w:lvl w:ilvl="3" w:tplc="0409000F" w:tentative="1">
      <w:start w:val="1"/>
      <w:numFmt w:val="decimal"/>
      <w:lvlText w:val="%4."/>
      <w:lvlJc w:val="left"/>
      <w:pPr>
        <w:ind w:left="2495" w:hanging="440"/>
      </w:pPr>
    </w:lvl>
    <w:lvl w:ilvl="4" w:tplc="04090017" w:tentative="1">
      <w:start w:val="1"/>
      <w:numFmt w:val="aiueoFullWidth"/>
      <w:lvlText w:val="(%5)"/>
      <w:lvlJc w:val="left"/>
      <w:pPr>
        <w:ind w:left="2935" w:hanging="44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40"/>
      </w:pPr>
    </w:lvl>
    <w:lvl w:ilvl="6" w:tplc="0409000F" w:tentative="1">
      <w:start w:val="1"/>
      <w:numFmt w:val="decimal"/>
      <w:lvlText w:val="%7."/>
      <w:lvlJc w:val="left"/>
      <w:pPr>
        <w:ind w:left="3815" w:hanging="440"/>
      </w:pPr>
    </w:lvl>
    <w:lvl w:ilvl="7" w:tplc="04090017" w:tentative="1">
      <w:start w:val="1"/>
      <w:numFmt w:val="aiueoFullWidth"/>
      <w:lvlText w:val="(%8)"/>
      <w:lvlJc w:val="left"/>
      <w:pPr>
        <w:ind w:left="42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695" w:hanging="440"/>
      </w:pPr>
    </w:lvl>
  </w:abstractNum>
  <w:abstractNum w:abstractNumId="2" w15:restartNumberingAfterBreak="0">
    <w:nsid w:val="7E58554E"/>
    <w:multiLevelType w:val="hybridMultilevel"/>
    <w:tmpl w:val="A8A2CD68"/>
    <w:lvl w:ilvl="0" w:tplc="BD02678A">
      <w:start w:val="2"/>
      <w:numFmt w:val="decimalEnclosedCircle"/>
      <w:lvlText w:val="%1"/>
      <w:lvlJc w:val="left"/>
      <w:pPr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5" w:hanging="44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40"/>
      </w:pPr>
    </w:lvl>
    <w:lvl w:ilvl="3" w:tplc="0409000F" w:tentative="1">
      <w:start w:val="1"/>
      <w:numFmt w:val="decimal"/>
      <w:lvlText w:val="%4."/>
      <w:lvlJc w:val="left"/>
      <w:pPr>
        <w:ind w:left="2465" w:hanging="440"/>
      </w:pPr>
    </w:lvl>
    <w:lvl w:ilvl="4" w:tplc="04090017" w:tentative="1">
      <w:start w:val="1"/>
      <w:numFmt w:val="aiueoFullWidth"/>
      <w:lvlText w:val="(%5)"/>
      <w:lvlJc w:val="left"/>
      <w:pPr>
        <w:ind w:left="2905" w:hanging="44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40"/>
      </w:pPr>
    </w:lvl>
    <w:lvl w:ilvl="6" w:tplc="0409000F" w:tentative="1">
      <w:start w:val="1"/>
      <w:numFmt w:val="decimal"/>
      <w:lvlText w:val="%7."/>
      <w:lvlJc w:val="left"/>
      <w:pPr>
        <w:ind w:left="3785" w:hanging="440"/>
      </w:pPr>
    </w:lvl>
    <w:lvl w:ilvl="7" w:tplc="04090017" w:tentative="1">
      <w:start w:val="1"/>
      <w:numFmt w:val="aiueoFullWidth"/>
      <w:lvlText w:val="(%8)"/>
      <w:lvlJc w:val="left"/>
      <w:pPr>
        <w:ind w:left="4225" w:hanging="44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40"/>
      </w:pPr>
    </w:lvl>
  </w:abstractNum>
  <w:num w:numId="1" w16cid:durableId="1704164566">
    <w:abstractNumId w:val="0"/>
  </w:num>
  <w:num w:numId="2" w16cid:durableId="39718834">
    <w:abstractNumId w:val="2"/>
  </w:num>
  <w:num w:numId="3" w16cid:durableId="879050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F03"/>
    <w:rsid w:val="000A7A7D"/>
    <w:rsid w:val="00115770"/>
    <w:rsid w:val="004739E9"/>
    <w:rsid w:val="005F3D49"/>
    <w:rsid w:val="006D0F61"/>
    <w:rsid w:val="0081221F"/>
    <w:rsid w:val="00834AC0"/>
    <w:rsid w:val="008E46A6"/>
    <w:rsid w:val="0090158B"/>
    <w:rsid w:val="00975333"/>
    <w:rsid w:val="00AC0E38"/>
    <w:rsid w:val="00BC4B6C"/>
    <w:rsid w:val="00D356B7"/>
    <w:rsid w:val="00E348B2"/>
    <w:rsid w:val="00EE7F03"/>
    <w:rsid w:val="00F2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F54CA1"/>
  <w15:chartTrackingRefBased/>
  <w15:docId w15:val="{6B6B5AB4-9C94-441D-A883-448F7B9C8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E7F0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7F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7F0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7F0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7F0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7F0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7F0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7F0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7F0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E7F0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E7F0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E7F0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E7F0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E7F0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E7F0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E7F0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E7F0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E7F0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E7F0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E7F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7F0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E7F0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E7F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E7F0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E7F0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E7F0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E7F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E7F0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E7F03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EE7F03"/>
    <w:pPr>
      <w:jc w:val="center"/>
    </w:pPr>
    <w:rPr>
      <w:rFonts w:ascii="BIZ UDPゴシック" w:eastAsia="BIZ UDPゴシック" w:hAnsi="BIZ UDPゴシック"/>
    </w:rPr>
  </w:style>
  <w:style w:type="character" w:customStyle="1" w:styleId="ab">
    <w:name w:val="記 (文字)"/>
    <w:basedOn w:val="a0"/>
    <w:link w:val="aa"/>
    <w:uiPriority w:val="99"/>
    <w:rsid w:val="00EE7F03"/>
    <w:rPr>
      <w:rFonts w:ascii="BIZ UDPゴシック" w:eastAsia="BIZ UDPゴシック" w:hAnsi="BIZ UDPゴシック"/>
    </w:rPr>
  </w:style>
  <w:style w:type="paragraph" w:styleId="ac">
    <w:name w:val="Closing"/>
    <w:basedOn w:val="a"/>
    <w:link w:val="ad"/>
    <w:uiPriority w:val="99"/>
    <w:unhideWhenUsed/>
    <w:rsid w:val="00EE7F03"/>
    <w:pPr>
      <w:jc w:val="right"/>
    </w:pPr>
    <w:rPr>
      <w:rFonts w:ascii="BIZ UDPゴシック" w:eastAsia="BIZ UDPゴシック" w:hAnsi="BIZ UDPゴシック"/>
    </w:rPr>
  </w:style>
  <w:style w:type="character" w:customStyle="1" w:styleId="ad">
    <w:name w:val="結語 (文字)"/>
    <w:basedOn w:val="a0"/>
    <w:link w:val="ac"/>
    <w:uiPriority w:val="99"/>
    <w:rsid w:val="00EE7F03"/>
    <w:rPr>
      <w:rFonts w:ascii="BIZ UDPゴシック" w:eastAsia="BIZ UDPゴシック" w:hAnsi="BIZ UDPゴシック"/>
    </w:rPr>
  </w:style>
  <w:style w:type="table" w:styleId="ae">
    <w:name w:val="Table Grid"/>
    <w:basedOn w:val="a1"/>
    <w:uiPriority w:val="39"/>
    <w:rsid w:val="00975333"/>
    <w:rPr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由美子 川合</dc:creator>
  <cp:keywords/>
  <dc:description/>
  <cp:lastModifiedBy>FILE JTAA</cp:lastModifiedBy>
  <cp:revision>3</cp:revision>
  <dcterms:created xsi:type="dcterms:W3CDTF">2026-02-10T00:37:00Z</dcterms:created>
  <dcterms:modified xsi:type="dcterms:W3CDTF">2026-02-10T00:39:00Z</dcterms:modified>
</cp:coreProperties>
</file>